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15" w:rsidRDefault="00854A15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7C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Смертельный ужа</w:t>
      </w:r>
      <w:r w:rsidR="008D23F8" w:rsidRPr="00757C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 w:rsidR="008D2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Анимализм 3, Присутствие 2)</w:t>
      </w:r>
    </w:p>
    <w:p w:rsidR="00F027D2" w:rsidRDefault="005000FD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Хотя способность </w:t>
      </w:r>
      <w:r w:rsidR="00F027D2">
        <w:rPr>
          <w:rFonts w:ascii="Times New Roman" w:eastAsia="Times New Roman" w:hAnsi="Times New Roman" w:cs="Times New Roman"/>
          <w:color w:val="000000"/>
          <w:sz w:val="28"/>
          <w:szCs w:val="28"/>
        </w:rPr>
        <w:t>Усмирение Зверя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вне всякого </w:t>
      </w:r>
      <w:r w:rsidR="008D23F8">
        <w:rPr>
          <w:rFonts w:ascii="Times New Roman" w:eastAsia="Times New Roman" w:hAnsi="Times New Roman" w:cs="Times New Roman"/>
          <w:color w:val="000000"/>
          <w:sz w:val="28"/>
          <w:szCs w:val="28"/>
        </w:rPr>
        <w:t>сомнения,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полезна если вы пытаетесь кого-то успокоить или утихомирить, но иногда вам нужно что-то более впечатляющее. </w:t>
      </w:r>
      <w:r w:rsidR="00F027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Смертельный ужас направляет </w:t>
      </w:r>
      <w:r w:rsidR="00F027D2">
        <w:rPr>
          <w:rFonts w:ascii="Times New Roman" w:eastAsia="Times New Roman" w:hAnsi="Times New Roman" w:cs="Times New Roman"/>
          <w:color w:val="000000"/>
          <w:sz w:val="28"/>
          <w:szCs w:val="28"/>
        </w:rPr>
        <w:t>Взгляд Ужаса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25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непосредственно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Зверя другого Сородича, полностью минуя </w:t>
      </w:r>
      <w:r w:rsidR="002425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сознание. Это может погрузить Сородича в немедленный Ротштрек. Данная сила доступна как </w:t>
      </w:r>
      <w:r w:rsidR="008D23F8">
        <w:rPr>
          <w:rFonts w:ascii="Times New Roman" w:eastAsia="Times New Roman" w:hAnsi="Times New Roman" w:cs="Times New Roman"/>
          <w:color w:val="000000"/>
          <w:sz w:val="28"/>
          <w:szCs w:val="28"/>
        </w:rPr>
        <w:t>архонтам,</w:t>
      </w:r>
      <w:r w:rsidR="002425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и храмовникам.</w:t>
      </w:r>
    </w:p>
    <w:p w:rsidR="0024255F" w:rsidRDefault="0024255F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425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Система:</w:t>
      </w:r>
    </w:p>
    <w:p w:rsidR="008D23F8" w:rsidRDefault="008D23F8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3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Персонаж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должен прикоснуться к цели или посмотреть ей в глаза, а игрок  преуспеть в состязательном броске (Харизма+Запугивание против Силы Воли цели, оба броска по сложности 7). Если персонаж наберет больше успехов, чем у жертвы есть точек в Смелости, способность вступает в силу и </w:t>
      </w:r>
      <w:r w:rsidR="00747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охватывает </w:t>
      </w:r>
      <w:proofErr w:type="spellStart"/>
      <w:r w:rsidR="00747C34">
        <w:rPr>
          <w:rFonts w:ascii="Times New Roman" w:eastAsia="Times New Roman" w:hAnsi="Times New Roman" w:cs="Times New Roman"/>
          <w:color w:val="000000"/>
          <w:sz w:val="28"/>
          <w:szCs w:val="28"/>
        </w:rPr>
        <w:t>Ротштрек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Жертва может начать сопротивляться, делая броски Смелости, чтобы выйти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Ротштрека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начиная со следующего хода. </w:t>
      </w:r>
      <w:r w:rsidR="00747C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 жертва не наберет пять успехов, она будет убегать от персонажа наиболее прямым и кратчайшим  путем.</w:t>
      </w:r>
    </w:p>
    <w:p w:rsidR="00366DE1" w:rsidRPr="008D23F8" w:rsidRDefault="00996390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Бездумное применение данной способности является опасным. </w:t>
      </w:r>
      <w:r w:rsidR="007D55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персонаж </w:t>
      </w:r>
      <w:r w:rsidR="007D55B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провалит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бросок на активацию способности, жертва  </w:t>
      </w:r>
      <w:r w:rsidR="007D55B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 будет сделать бросок Самоконтро</w:t>
      </w:r>
      <w:r w:rsidR="00510C10">
        <w:rPr>
          <w:rFonts w:ascii="Times New Roman" w:eastAsia="Times New Roman" w:hAnsi="Times New Roman" w:cs="Times New Roman"/>
          <w:color w:val="000000"/>
          <w:sz w:val="28"/>
          <w:szCs w:val="28"/>
        </w:rPr>
        <w:t>ля чтобы сопротивляться Безумию</w:t>
      </w:r>
      <w:r w:rsidR="007D55B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10C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D55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не </w:t>
      </w:r>
      <w:proofErr w:type="spellStart"/>
      <w:r w:rsidR="007D55BA">
        <w:rPr>
          <w:rFonts w:ascii="Times New Roman" w:eastAsia="Times New Roman" w:hAnsi="Times New Roman" w:cs="Times New Roman"/>
          <w:color w:val="000000"/>
          <w:sz w:val="28"/>
          <w:szCs w:val="28"/>
        </w:rPr>
        <w:t>Ротштреку</w:t>
      </w:r>
      <w:proofErr w:type="spellEnd"/>
      <w:r w:rsidR="007D55B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4255F" w:rsidRDefault="0024255F" w:rsidP="00757CF4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24255F">
        <w:rPr>
          <w:color w:val="000000"/>
          <w:sz w:val="28"/>
          <w:szCs w:val="28"/>
        </w:rPr>
        <w:t>Изучение этой способности стоит 18 очков опыта.</w:t>
      </w:r>
    </w:p>
    <w:p w:rsidR="008632C3" w:rsidRPr="0024255F" w:rsidRDefault="008632C3" w:rsidP="00757CF4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757CF4">
        <w:rPr>
          <w:b/>
          <w:color w:val="000000"/>
          <w:sz w:val="28"/>
          <w:szCs w:val="28"/>
        </w:rPr>
        <w:t>Отторжение крови</w:t>
      </w:r>
      <w:r w:rsidR="00757CF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(Стойкость</w:t>
      </w:r>
      <w:r w:rsidR="00A75E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2, </w:t>
      </w:r>
      <w:r w:rsidR="00510C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Превращение</w:t>
      </w:r>
      <w:r w:rsidR="00A75E5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3 или </w:t>
      </w:r>
      <w:proofErr w:type="spellStart"/>
      <w:r>
        <w:rPr>
          <w:color w:val="000000"/>
          <w:sz w:val="28"/>
          <w:szCs w:val="28"/>
        </w:rPr>
        <w:t>Тауматургия</w:t>
      </w:r>
      <w:proofErr w:type="spellEnd"/>
      <w:r>
        <w:rPr>
          <w:color w:val="000000"/>
          <w:sz w:val="28"/>
          <w:szCs w:val="28"/>
        </w:rPr>
        <w:t xml:space="preserve"> 3)</w:t>
      </w:r>
    </w:p>
    <w:p w:rsidR="0024255F" w:rsidRDefault="00C53BAC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Эта способность, р</w:t>
      </w:r>
      <w:r w:rsidRPr="00C53BAC">
        <w:rPr>
          <w:rFonts w:ascii="Times New Roman" w:eastAsia="Times New Roman" w:hAnsi="Times New Roman" w:cs="Times New Roman"/>
          <w:color w:val="000000"/>
          <w:sz w:val="28"/>
          <w:szCs w:val="28"/>
        </w:rPr>
        <w:t>азработанная стар</w:t>
      </w:r>
      <w:r w:rsidR="009F3C9A">
        <w:rPr>
          <w:rFonts w:ascii="Times New Roman" w:eastAsia="Times New Roman" w:hAnsi="Times New Roman" w:cs="Times New Roman"/>
          <w:color w:val="000000"/>
          <w:sz w:val="28"/>
          <w:szCs w:val="28"/>
        </w:rPr>
        <w:t>ейшими</w:t>
      </w:r>
      <w:r w:rsidRPr="00C53B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архонтами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r w:rsidR="00C6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противодействия реальным и выдуманным ужасам Братания, позволяет вампиру глотать небольшие объемы крови, не поглощая их своим организмом. Это не только препятствует созданию Уз Крови и Братания, но и защищает от  передающихся с кровью ядов, наркотиков и болезней. Из-за неприятных последствий большинство архонтов применяет эту  способность крайне неохотно, но это </w:t>
      </w:r>
      <w:proofErr w:type="gramStart"/>
      <w:r w:rsidR="00C65D43"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proofErr w:type="gramEnd"/>
      <w:r w:rsidR="00C6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 лучше</w:t>
      </w:r>
      <w:r w:rsidR="000600D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6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позволить </w:t>
      </w:r>
      <w:proofErr w:type="spellStart"/>
      <w:r w:rsidR="00C65D43">
        <w:rPr>
          <w:rFonts w:ascii="Times New Roman" w:eastAsia="Times New Roman" w:hAnsi="Times New Roman" w:cs="Times New Roman"/>
          <w:color w:val="000000"/>
          <w:sz w:val="28"/>
          <w:szCs w:val="28"/>
        </w:rPr>
        <w:t>Шаббашу</w:t>
      </w:r>
      <w:proofErr w:type="spellEnd"/>
      <w:r w:rsidR="00C65D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какому ни будь заносчивому старейшине  подорвать вашу верность.</w:t>
      </w:r>
    </w:p>
    <w:p w:rsidR="000600D0" w:rsidRDefault="000600D0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0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Система:</w:t>
      </w:r>
    </w:p>
    <w:p w:rsidR="00E5575B" w:rsidRPr="00E5575B" w:rsidRDefault="00E5575B" w:rsidP="00757CF4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57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Игрок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бросает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Выносливость+Стойкость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(Сложность 5+ число выпитых пунктов крови, максимум 9). </w:t>
      </w:r>
      <w:r w:rsidR="00A75E53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бросок оказывается неудачным, то кровь поглощается</w:t>
      </w:r>
      <w:r w:rsidR="001E0D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A75E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48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все эффекты </w:t>
      </w:r>
      <w:r w:rsidR="001E0D65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оказывают обычное воздействие. Если бросок успешен, то у персонажа получилось задержать кровь внутри своего тела, не поглощая ее, и в дальнейшем он может срыгнуть ее. Это не позволяет любым Кровавым Узам, Братаниям,</w:t>
      </w:r>
      <w:r w:rsidR="009B2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E0D65">
        <w:rPr>
          <w:rFonts w:ascii="Times New Roman" w:eastAsia="Times New Roman" w:hAnsi="Times New Roman" w:cs="Times New Roman"/>
          <w:color w:val="000000"/>
          <w:sz w:val="28"/>
          <w:szCs w:val="28"/>
        </w:rPr>
        <w:t>ядам и другим необычным свойствам крови повлиять на персонажа.</w:t>
      </w:r>
      <w:r w:rsidR="009B2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другой стороны, персонаж не может потратить ни одного пункта крови, пока  он не срыгнет испорченную кровь; если он</w:t>
      </w:r>
      <w:r w:rsidR="00AF68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же </w:t>
      </w:r>
      <w:r w:rsidR="009B2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сделает это</w:t>
      </w:r>
      <w:r w:rsidR="00AF68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какой-либо причине (включая вечернее пробуждение), то</w:t>
      </w:r>
      <w:r w:rsidR="009B2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F68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действие способности мгновенно заканчивается и </w:t>
      </w:r>
      <w:r w:rsidR="009B2CEB">
        <w:rPr>
          <w:rFonts w:ascii="Times New Roman" w:eastAsia="Times New Roman" w:hAnsi="Times New Roman" w:cs="Times New Roman"/>
          <w:color w:val="000000"/>
          <w:sz w:val="28"/>
          <w:szCs w:val="28"/>
        </w:rPr>
        <w:t>кровь поглощается обычным образом.</w:t>
      </w:r>
      <w:r w:rsidR="00AF68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Хотя для активации этой способности  не нужно тратить пункт крови, дополнительный пункт крови (помимо </w:t>
      </w:r>
      <w:proofErr w:type="gramStart"/>
      <w:r w:rsidR="00AF6864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выпитых</w:t>
      </w:r>
      <w:proofErr w:type="gramEnd"/>
      <w:r w:rsidR="00AF6864">
        <w:rPr>
          <w:rFonts w:ascii="Times New Roman" w:eastAsia="Times New Roman" w:hAnsi="Times New Roman" w:cs="Times New Roman"/>
          <w:color w:val="000000"/>
          <w:sz w:val="28"/>
          <w:szCs w:val="28"/>
        </w:rPr>
        <w:t>) отрыгивается и пропадает, вместе с испорченной кровью.</w:t>
      </w:r>
    </w:p>
    <w:p w:rsidR="000600D0" w:rsidRDefault="000600D0" w:rsidP="000600D0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24255F">
        <w:rPr>
          <w:color w:val="000000"/>
          <w:sz w:val="28"/>
          <w:szCs w:val="28"/>
        </w:rPr>
        <w:lastRenderedPageBreak/>
        <w:t>Из</w:t>
      </w:r>
      <w:r>
        <w:rPr>
          <w:color w:val="000000"/>
          <w:sz w:val="28"/>
          <w:szCs w:val="28"/>
        </w:rPr>
        <w:t>учение этой способности стоит 15</w:t>
      </w:r>
      <w:r w:rsidRPr="0024255F">
        <w:rPr>
          <w:color w:val="000000"/>
          <w:sz w:val="28"/>
          <w:szCs w:val="28"/>
        </w:rPr>
        <w:t xml:space="preserve"> очков опыта.</w:t>
      </w:r>
    </w:p>
    <w:p w:rsidR="00226139" w:rsidRDefault="00A33DF2" w:rsidP="00226139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7D2D23">
        <w:rPr>
          <w:b/>
          <w:color w:val="000000"/>
          <w:sz w:val="28"/>
          <w:szCs w:val="28"/>
        </w:rPr>
        <w:t>Предвиденный облик</w:t>
      </w:r>
      <w:r w:rsidR="00226139">
        <w:rPr>
          <w:color w:val="000000"/>
          <w:sz w:val="28"/>
          <w:szCs w:val="28"/>
        </w:rPr>
        <w:t xml:space="preserve"> (Прорицание 4,  Затемнение 3)</w:t>
      </w:r>
    </w:p>
    <w:p w:rsidR="007D39D9" w:rsidRDefault="007D39D9" w:rsidP="00226139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7D39D9">
        <w:rPr>
          <w:color w:val="000000"/>
          <w:sz w:val="28"/>
          <w:szCs w:val="28"/>
        </w:rPr>
        <w:t>Эта</w:t>
      </w:r>
      <w:r>
        <w:rPr>
          <w:color w:val="000000"/>
          <w:sz w:val="28"/>
          <w:szCs w:val="28"/>
        </w:rPr>
        <w:t xml:space="preserve"> способность была впервые разработана любознательным архонтом, удрученным своей  неспособность пробраться на сборище культа </w:t>
      </w:r>
      <w:proofErr w:type="spellStart"/>
      <w:r>
        <w:rPr>
          <w:color w:val="000000"/>
          <w:sz w:val="28"/>
          <w:szCs w:val="28"/>
        </w:rPr>
        <w:t>Геены</w:t>
      </w:r>
      <w:proofErr w:type="spellEnd"/>
      <w:r>
        <w:rPr>
          <w:color w:val="000000"/>
          <w:sz w:val="28"/>
          <w:szCs w:val="28"/>
        </w:rPr>
        <w:t xml:space="preserve">, из-за того что он не знал за кого себя выдать. </w:t>
      </w:r>
      <w:r w:rsidR="008D5538">
        <w:rPr>
          <w:color w:val="000000"/>
          <w:sz w:val="28"/>
          <w:szCs w:val="28"/>
        </w:rPr>
        <w:t>Предвиденный облик позволяет Сородичу выглядеть тем, кого цель в текущих обстоятельствах ожидает увидеть больше всего.</w:t>
      </w:r>
      <w:r w:rsidR="00244D88">
        <w:rPr>
          <w:color w:val="000000"/>
          <w:sz w:val="28"/>
          <w:szCs w:val="28"/>
        </w:rPr>
        <w:t xml:space="preserve"> Персонаж не может выбирать, кем именно он выглядит, и может даже не сразу понять, чей облик он принял. До сегодняшнего дня эту способность использовали только архонты.</w:t>
      </w:r>
    </w:p>
    <w:p w:rsidR="00244D88" w:rsidRDefault="00244D88" w:rsidP="00244D88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0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Система:</w:t>
      </w:r>
    </w:p>
    <w:p w:rsidR="00244D88" w:rsidRPr="001120B9" w:rsidRDefault="00B014C2" w:rsidP="005F5BEE">
      <w:pPr>
        <w:spacing w:after="0" w:line="240" w:lineRule="auto"/>
        <w:ind w:left="-567" w:firstLine="851"/>
        <w:jc w:val="both"/>
        <w:outlineLvl w:val="2"/>
        <w:rPr>
          <w:color w:val="000000"/>
          <w:sz w:val="28"/>
          <w:szCs w:val="28"/>
        </w:rPr>
      </w:pPr>
      <w:r w:rsidRPr="00B014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Игрок тратит пункт крови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делает бросок  Манипулирование + Исполнение (сложность 6). В случае успеха персонаж </w:t>
      </w:r>
      <w:r w:rsidR="001120B9">
        <w:rPr>
          <w:rFonts w:ascii="Times New Roman" w:eastAsia="Times New Roman" w:hAnsi="Times New Roman" w:cs="Times New Roman"/>
          <w:color w:val="000000"/>
          <w:sz w:val="28"/>
          <w:szCs w:val="28"/>
        </w:rPr>
        <w:t>немедленно принимает облик( с помощью Маски</w:t>
      </w:r>
      <w:proofErr w:type="gramStart"/>
      <w:r w:rsidR="00112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proofErr w:type="gramEnd"/>
      <w:r w:rsidR="00112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ысячи Лиц) личности которую цель ожидает увидеть больше всего. </w:t>
      </w:r>
      <w:r w:rsidR="00D15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столкновения с </w:t>
      </w:r>
      <w:proofErr w:type="gramStart"/>
      <w:r w:rsidR="00D1566C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несколькими</w:t>
      </w:r>
      <w:proofErr w:type="gramEnd"/>
      <w:r w:rsidR="00D15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людьми персонаж должен выбрать одного из них в качестве цели, и надеяться, что остальные ожидают увидеть ту же особу. </w:t>
      </w:r>
      <w:r w:rsidR="00E374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Персонаж не сразу осознает, какой облик он принял, и может столкнуться с трудностями,  пытаясь продолжить обман, </w:t>
      </w:r>
      <w:r w:rsidR="00323847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того как произвел первое впечатление. Хотя эта способность создает облик ожидаемого человека, она не дает никаких знаний о его   личности или воспоминаниях; персонаж должен быть крайне осторожным, чтобы не выдать себя подозрительным поведением.</w:t>
      </w:r>
      <w:r w:rsidR="009D5F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Вампир с Прорицанием может распознать обман, если  ее Прорицание выше, чем Затемнение персонажа. </w:t>
      </w:r>
    </w:p>
    <w:p w:rsidR="00A33DF2" w:rsidRDefault="00A33DF2" w:rsidP="00A33DF2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24255F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учение этой способности стоит </w:t>
      </w:r>
      <w:r>
        <w:rPr>
          <w:color w:val="000000"/>
          <w:sz w:val="28"/>
          <w:szCs w:val="28"/>
          <w:lang w:val="uk-UA"/>
        </w:rPr>
        <w:t>24</w:t>
      </w:r>
      <w:r w:rsidRPr="0024255F">
        <w:rPr>
          <w:color w:val="000000"/>
          <w:sz w:val="28"/>
          <w:szCs w:val="28"/>
        </w:rPr>
        <w:t xml:space="preserve"> </w:t>
      </w:r>
      <w:r w:rsidRPr="007D2D23">
        <w:rPr>
          <w:color w:val="000000"/>
          <w:sz w:val="28"/>
          <w:szCs w:val="28"/>
        </w:rPr>
        <w:t>очка</w:t>
      </w:r>
      <w:r>
        <w:rPr>
          <w:color w:val="000000"/>
          <w:sz w:val="28"/>
          <w:szCs w:val="28"/>
          <w:lang w:val="uk-UA"/>
        </w:rPr>
        <w:t xml:space="preserve"> </w:t>
      </w:r>
      <w:r w:rsidRPr="0024255F">
        <w:rPr>
          <w:color w:val="000000"/>
          <w:sz w:val="28"/>
          <w:szCs w:val="28"/>
        </w:rPr>
        <w:t>опыта.</w:t>
      </w:r>
    </w:p>
    <w:p w:rsidR="002B18F6" w:rsidRDefault="007D2D23" w:rsidP="002B18F6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7D2D23">
        <w:rPr>
          <w:b/>
          <w:color w:val="000000"/>
          <w:sz w:val="28"/>
          <w:szCs w:val="28"/>
        </w:rPr>
        <w:t>Предвиденн</w:t>
      </w:r>
      <w:r w:rsidR="00FC3844">
        <w:rPr>
          <w:b/>
          <w:color w:val="000000"/>
          <w:sz w:val="28"/>
          <w:szCs w:val="28"/>
        </w:rPr>
        <w:t>ый</w:t>
      </w:r>
      <w:r w:rsidRPr="007D2D23">
        <w:rPr>
          <w:b/>
          <w:color w:val="000000"/>
          <w:sz w:val="28"/>
          <w:szCs w:val="28"/>
        </w:rPr>
        <w:t xml:space="preserve"> </w:t>
      </w:r>
      <w:r w:rsidR="00FC3844">
        <w:rPr>
          <w:b/>
          <w:color w:val="000000"/>
          <w:sz w:val="28"/>
          <w:szCs w:val="28"/>
        </w:rPr>
        <w:t>ответ</w:t>
      </w:r>
      <w:r>
        <w:rPr>
          <w:color w:val="000000"/>
          <w:sz w:val="28"/>
          <w:szCs w:val="28"/>
        </w:rPr>
        <w:t xml:space="preserve"> (Прорицание 4,  Затемнение 3</w:t>
      </w:r>
      <w:r>
        <w:rPr>
          <w:color w:val="000000"/>
          <w:sz w:val="28"/>
          <w:szCs w:val="28"/>
          <w:lang w:val="uk-UA"/>
        </w:rPr>
        <w:t>,</w:t>
      </w:r>
      <w:r w:rsidRPr="007D2D23">
        <w:rPr>
          <w:color w:val="000000"/>
          <w:sz w:val="28"/>
          <w:szCs w:val="28"/>
        </w:rPr>
        <w:t xml:space="preserve"> </w:t>
      </w:r>
      <w:r w:rsidRPr="007D2D23">
        <w:rPr>
          <w:b/>
          <w:color w:val="000000"/>
          <w:sz w:val="28"/>
          <w:szCs w:val="28"/>
        </w:rPr>
        <w:t xml:space="preserve">Предвиденный </w:t>
      </w:r>
      <w:r w:rsidRPr="00A84851">
        <w:rPr>
          <w:b/>
          <w:color w:val="000000"/>
          <w:sz w:val="28"/>
          <w:szCs w:val="28"/>
        </w:rPr>
        <w:t>облик</w:t>
      </w:r>
      <w:r>
        <w:rPr>
          <w:color w:val="000000"/>
          <w:sz w:val="28"/>
          <w:szCs w:val="28"/>
        </w:rPr>
        <w:t>)</w:t>
      </w:r>
    </w:p>
    <w:p w:rsidR="005F5BEE" w:rsidRDefault="002B18F6" w:rsidP="002B18F6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Эта способность была разработана в качестве улучшения</w:t>
      </w:r>
      <w:r w:rsidRPr="002B18F6">
        <w:rPr>
          <w:color w:val="000000"/>
          <w:sz w:val="28"/>
          <w:szCs w:val="28"/>
        </w:rPr>
        <w:t xml:space="preserve"> Предвиденного </w:t>
      </w:r>
      <w:r>
        <w:rPr>
          <w:color w:val="000000"/>
          <w:sz w:val="28"/>
          <w:szCs w:val="28"/>
        </w:rPr>
        <w:t>О</w:t>
      </w:r>
      <w:r w:rsidRPr="002B18F6">
        <w:rPr>
          <w:color w:val="000000"/>
          <w:sz w:val="28"/>
          <w:szCs w:val="28"/>
        </w:rPr>
        <w:t>блика</w:t>
      </w:r>
      <w:r>
        <w:rPr>
          <w:color w:val="000000"/>
          <w:sz w:val="28"/>
          <w:szCs w:val="28"/>
        </w:rPr>
        <w:t xml:space="preserve">, для того чтобы  уменьшить сложности, с которыми сталкивается тот кто пытается выдать себя за кого то другого, не зная кем он должен стать. Когда </w:t>
      </w:r>
      <w:r w:rsidR="00FC3844">
        <w:rPr>
          <w:color w:val="000000"/>
          <w:sz w:val="28"/>
          <w:szCs w:val="28"/>
        </w:rPr>
        <w:t xml:space="preserve">действует </w:t>
      </w:r>
      <w:r>
        <w:rPr>
          <w:color w:val="000000"/>
          <w:sz w:val="28"/>
          <w:szCs w:val="28"/>
        </w:rPr>
        <w:t>Предвиденн</w:t>
      </w:r>
      <w:r w:rsidR="00FC3844">
        <w:rPr>
          <w:color w:val="000000"/>
          <w:sz w:val="28"/>
          <w:szCs w:val="28"/>
        </w:rPr>
        <w:t>ый ответ</w:t>
      </w:r>
      <w:r>
        <w:rPr>
          <w:color w:val="000000"/>
          <w:sz w:val="28"/>
          <w:szCs w:val="28"/>
        </w:rPr>
        <w:t>,</w:t>
      </w:r>
      <w:r w:rsidR="009628A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цель не только видит </w:t>
      </w:r>
      <w:r w:rsidR="009628A3">
        <w:rPr>
          <w:color w:val="000000"/>
          <w:sz w:val="28"/>
          <w:szCs w:val="28"/>
        </w:rPr>
        <w:t>то,</w:t>
      </w:r>
      <w:r>
        <w:rPr>
          <w:color w:val="000000"/>
          <w:sz w:val="28"/>
          <w:szCs w:val="28"/>
        </w:rPr>
        <w:t xml:space="preserve"> что ожидает </w:t>
      </w:r>
      <w:r w:rsidR="009628A3">
        <w:rPr>
          <w:color w:val="000000"/>
          <w:sz w:val="28"/>
          <w:szCs w:val="28"/>
        </w:rPr>
        <w:t>увидеть</w:t>
      </w:r>
      <w:r>
        <w:rPr>
          <w:color w:val="000000"/>
          <w:sz w:val="28"/>
          <w:szCs w:val="28"/>
        </w:rPr>
        <w:t xml:space="preserve">, но и слышит </w:t>
      </w:r>
      <w:r w:rsidR="009628A3">
        <w:rPr>
          <w:color w:val="000000"/>
          <w:sz w:val="28"/>
          <w:szCs w:val="28"/>
        </w:rPr>
        <w:t>то,</w:t>
      </w:r>
      <w:r>
        <w:rPr>
          <w:color w:val="000000"/>
          <w:sz w:val="28"/>
          <w:szCs w:val="28"/>
        </w:rPr>
        <w:t xml:space="preserve"> что ожидает услышать. Это работает только с короткими фразами,  </w:t>
      </w:r>
      <w:r w:rsidR="009628A3">
        <w:rPr>
          <w:color w:val="000000"/>
          <w:sz w:val="28"/>
          <w:szCs w:val="28"/>
        </w:rPr>
        <w:t xml:space="preserve">а не с долгой беседой, так что архонт все еще может с легкостью выдать себя, если не будет сохранять осторожность.  Тем не менее </w:t>
      </w:r>
      <w:r w:rsidR="009628A3" w:rsidRPr="007D2D23">
        <w:rPr>
          <w:b/>
          <w:color w:val="000000"/>
          <w:sz w:val="28"/>
          <w:szCs w:val="28"/>
        </w:rPr>
        <w:t>Предвиденн</w:t>
      </w:r>
      <w:r w:rsidR="00FC3844">
        <w:rPr>
          <w:b/>
          <w:color w:val="000000"/>
          <w:sz w:val="28"/>
          <w:szCs w:val="28"/>
        </w:rPr>
        <w:t>ый</w:t>
      </w:r>
      <w:r w:rsidR="009628A3" w:rsidRPr="007D2D23">
        <w:rPr>
          <w:b/>
          <w:color w:val="000000"/>
          <w:sz w:val="28"/>
          <w:szCs w:val="28"/>
        </w:rPr>
        <w:t xml:space="preserve"> </w:t>
      </w:r>
      <w:r w:rsidR="00FC3844">
        <w:rPr>
          <w:b/>
          <w:color w:val="000000"/>
          <w:sz w:val="28"/>
          <w:szCs w:val="28"/>
        </w:rPr>
        <w:t>ответ</w:t>
      </w:r>
      <w:r w:rsidR="009628A3">
        <w:rPr>
          <w:b/>
          <w:color w:val="000000"/>
          <w:sz w:val="28"/>
          <w:szCs w:val="28"/>
        </w:rPr>
        <w:t xml:space="preserve"> </w:t>
      </w:r>
      <w:r w:rsidR="009628A3" w:rsidRPr="009628A3">
        <w:rPr>
          <w:color w:val="000000"/>
          <w:sz w:val="28"/>
          <w:szCs w:val="28"/>
        </w:rPr>
        <w:t xml:space="preserve">отлично подходит </w:t>
      </w:r>
      <w:r w:rsidR="00242288">
        <w:rPr>
          <w:color w:val="000000"/>
          <w:sz w:val="28"/>
          <w:szCs w:val="28"/>
        </w:rPr>
        <w:t>для того чтобы скрыть оговорки и обойти кодовые слова и пароли.</w:t>
      </w:r>
    </w:p>
    <w:p w:rsidR="00242288" w:rsidRDefault="00242288" w:rsidP="00242288">
      <w:pPr>
        <w:spacing w:after="0" w:line="24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00D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Система:</w:t>
      </w:r>
    </w:p>
    <w:p w:rsidR="00242288" w:rsidRPr="00242288" w:rsidRDefault="00242288" w:rsidP="002B18F6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Эта способность не требует траты крови, так как она считается активной всякий раз, когда игрок успешно вызвал </w:t>
      </w:r>
      <w:r w:rsidRPr="00242288">
        <w:rPr>
          <w:color w:val="000000"/>
          <w:sz w:val="28"/>
          <w:szCs w:val="28"/>
        </w:rPr>
        <w:t>Предвиденный облик</w:t>
      </w:r>
      <w:r>
        <w:rPr>
          <w:color w:val="000000"/>
          <w:sz w:val="28"/>
          <w:szCs w:val="28"/>
        </w:rPr>
        <w:t xml:space="preserve">. Всякий </w:t>
      </w:r>
      <w:r w:rsidR="00A84084">
        <w:rPr>
          <w:color w:val="000000"/>
          <w:sz w:val="28"/>
          <w:szCs w:val="28"/>
        </w:rPr>
        <w:t>раз,</w:t>
      </w:r>
      <w:r>
        <w:rPr>
          <w:color w:val="000000"/>
          <w:sz w:val="28"/>
          <w:szCs w:val="28"/>
        </w:rPr>
        <w:t xml:space="preserve"> когда персонаж произносит короткий ответ на вопрос (не больше одного короткого предложения или около того), игрок должен сделать бросок Манипулирование + </w:t>
      </w:r>
      <w:r>
        <w:rPr>
          <w:color w:val="000000"/>
          <w:sz w:val="28"/>
          <w:szCs w:val="28"/>
        </w:rPr>
        <w:lastRenderedPageBreak/>
        <w:t>Хитрость (сложность 7). В случае успеха, цель слышит ответ, который она ожидала от того кем считает персонажа. Эта способность не выдерживает долгого разговора, и</w:t>
      </w:r>
      <w:r w:rsidR="00A84084">
        <w:rPr>
          <w:color w:val="000000"/>
          <w:sz w:val="28"/>
          <w:szCs w:val="28"/>
        </w:rPr>
        <w:t>ли тщательного допроса, кроме того  Сородич с Прорицанием способен увидеть (и услышать) то что она скрывает, если его Прорицание выше чем Затемнение персонажа.</w:t>
      </w:r>
    </w:p>
    <w:p w:rsidR="007D2D23" w:rsidRDefault="007D2D23" w:rsidP="007D2D23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24255F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учение этой способности стоит </w:t>
      </w:r>
      <w:r>
        <w:rPr>
          <w:color w:val="000000"/>
          <w:sz w:val="28"/>
          <w:szCs w:val="28"/>
          <w:lang w:val="uk-UA"/>
        </w:rPr>
        <w:t>20</w:t>
      </w:r>
      <w:r w:rsidRPr="0024255F">
        <w:rPr>
          <w:color w:val="000000"/>
          <w:sz w:val="28"/>
          <w:szCs w:val="28"/>
        </w:rPr>
        <w:t xml:space="preserve"> </w:t>
      </w:r>
      <w:r w:rsidRPr="007D2D23">
        <w:rPr>
          <w:color w:val="000000"/>
          <w:sz w:val="28"/>
          <w:szCs w:val="28"/>
        </w:rPr>
        <w:t>очков</w:t>
      </w:r>
      <w:r>
        <w:rPr>
          <w:color w:val="000000"/>
          <w:sz w:val="28"/>
          <w:szCs w:val="28"/>
          <w:lang w:val="uk-UA"/>
        </w:rPr>
        <w:t xml:space="preserve"> </w:t>
      </w:r>
      <w:r w:rsidRPr="0024255F">
        <w:rPr>
          <w:color w:val="000000"/>
          <w:sz w:val="28"/>
          <w:szCs w:val="28"/>
        </w:rPr>
        <w:t>опыта.</w:t>
      </w:r>
    </w:p>
    <w:p w:rsidR="00FC3844" w:rsidRPr="00FC3844" w:rsidRDefault="00C60FA1" w:rsidP="00FC3844">
      <w:pPr>
        <w:spacing w:after="0" w:line="240" w:lineRule="auto"/>
        <w:ind w:left="-567" w:firstLine="851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C384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Мгновенная Трансформация </w:t>
      </w:r>
    </w:p>
    <w:p w:rsidR="00C60FA1" w:rsidRDefault="00C60FA1" w:rsidP="00FC3844">
      <w:pPr>
        <w:spacing w:after="0" w:line="240" w:lineRule="auto"/>
        <w:ind w:left="-567" w:firstLine="851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Давно переведено и выложено на сайте:</w:t>
      </w:r>
      <w:r w:rsidR="00F4208E" w:rsidRPr="00F4208E">
        <w:t xml:space="preserve"> </w:t>
      </w:r>
      <w:hyperlink r:id="rId5" w:history="1">
        <w:r w:rsidR="00F771D0" w:rsidRPr="00275D73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http://wod.su/vampire/disciplines/obtenebration_comb</w:t>
        </w:r>
      </w:hyperlink>
    </w:p>
    <w:p w:rsidR="00F771D0" w:rsidRPr="00E44B3F" w:rsidRDefault="00E44B3F" w:rsidP="00FC3844">
      <w:pPr>
        <w:spacing w:after="0" w:line="240" w:lineRule="auto"/>
        <w:ind w:left="-567" w:firstLine="851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4B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Мысленный взгляд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44B3F">
        <w:rPr>
          <w:rFonts w:ascii="Times New Roman" w:eastAsia="Times New Roman" w:hAnsi="Times New Roman" w:cs="Times New Roman"/>
          <w:color w:val="000000"/>
          <w:sz w:val="28"/>
          <w:szCs w:val="28"/>
        </w:rPr>
        <w:t>(Прорицание 4, Доминирование 3).</w:t>
      </w:r>
    </w:p>
    <w:p w:rsidR="009F6D73" w:rsidRDefault="003A5BC1" w:rsidP="00FC384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3A5BC1">
        <w:rPr>
          <w:rFonts w:ascii="Times New Roman" w:hAnsi="Times New Roman" w:cs="Times New Roman"/>
          <w:sz w:val="28"/>
          <w:szCs w:val="28"/>
        </w:rPr>
        <w:t xml:space="preserve">С помощью этой способности архонт или </w:t>
      </w:r>
      <w:r>
        <w:rPr>
          <w:rFonts w:ascii="Times New Roman" w:hAnsi="Times New Roman" w:cs="Times New Roman"/>
          <w:sz w:val="28"/>
          <w:szCs w:val="28"/>
        </w:rPr>
        <w:t>храмовник может пережить воспоминания принадлежащие кому то еще. Цвета, звуки</w:t>
      </w:r>
      <w:r w:rsidR="007856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запахи</w:t>
      </w:r>
      <w:r w:rsidR="00785697">
        <w:rPr>
          <w:rFonts w:ascii="Times New Roman" w:hAnsi="Times New Roman" w:cs="Times New Roman"/>
          <w:sz w:val="28"/>
          <w:szCs w:val="28"/>
        </w:rPr>
        <w:t xml:space="preserve"> и другие детали </w:t>
      </w:r>
      <w:r w:rsidR="00FF7394">
        <w:rPr>
          <w:rFonts w:ascii="Times New Roman" w:hAnsi="Times New Roman" w:cs="Times New Roman"/>
          <w:sz w:val="28"/>
          <w:szCs w:val="28"/>
        </w:rPr>
        <w:t xml:space="preserve">могут быть такими же яркими, </w:t>
      </w:r>
      <w:r w:rsidR="00785697">
        <w:rPr>
          <w:rFonts w:ascii="Times New Roman" w:hAnsi="Times New Roman" w:cs="Times New Roman"/>
          <w:sz w:val="28"/>
          <w:szCs w:val="28"/>
        </w:rPr>
        <w:t xml:space="preserve">какими они были для  </w:t>
      </w:r>
      <w:r w:rsidR="00496D18">
        <w:rPr>
          <w:rFonts w:ascii="Times New Roman" w:hAnsi="Times New Roman" w:cs="Times New Roman"/>
          <w:sz w:val="28"/>
          <w:szCs w:val="28"/>
        </w:rPr>
        <w:t xml:space="preserve">их владельца, когда </w:t>
      </w:r>
      <w:r w:rsidR="00FF7394">
        <w:rPr>
          <w:rFonts w:ascii="Times New Roman" w:hAnsi="Times New Roman" w:cs="Times New Roman"/>
          <w:sz w:val="28"/>
          <w:szCs w:val="28"/>
        </w:rPr>
        <w:t xml:space="preserve">он </w:t>
      </w:r>
      <w:r w:rsidR="00167C1B">
        <w:rPr>
          <w:rFonts w:ascii="Times New Roman" w:hAnsi="Times New Roman" w:cs="Times New Roman"/>
          <w:sz w:val="28"/>
          <w:szCs w:val="28"/>
        </w:rPr>
        <w:t>их почувствовал</w:t>
      </w:r>
      <w:r w:rsidR="00785697">
        <w:rPr>
          <w:rFonts w:ascii="Times New Roman" w:hAnsi="Times New Roman" w:cs="Times New Roman"/>
          <w:sz w:val="28"/>
          <w:szCs w:val="28"/>
        </w:rPr>
        <w:t xml:space="preserve">. </w:t>
      </w:r>
      <w:r w:rsidR="00167C1B">
        <w:rPr>
          <w:rFonts w:ascii="Times New Roman" w:hAnsi="Times New Roman" w:cs="Times New Roman"/>
          <w:sz w:val="28"/>
          <w:szCs w:val="28"/>
        </w:rPr>
        <w:t xml:space="preserve"> Хотя Мысленный взгляд</w:t>
      </w:r>
      <w:r w:rsidR="005A6AD8">
        <w:rPr>
          <w:rFonts w:ascii="Times New Roman" w:hAnsi="Times New Roman" w:cs="Times New Roman"/>
          <w:sz w:val="28"/>
          <w:szCs w:val="28"/>
        </w:rPr>
        <w:t xml:space="preserve"> можно использовать на добровольце, который просто хочет предоставить как можно более точный отчет, его часто используют в качестве средства допроса и сбора информации.</w:t>
      </w:r>
    </w:p>
    <w:p w:rsidR="00FA652C" w:rsidRDefault="00FA652C" w:rsidP="00FC384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E44B3F">
        <w:rPr>
          <w:rFonts w:ascii="Times New Roman" w:hAnsi="Times New Roman" w:cs="Times New Roman"/>
          <w:b/>
          <w:sz w:val="28"/>
          <w:szCs w:val="28"/>
        </w:rPr>
        <w:t>Система:</w:t>
      </w:r>
      <w:r w:rsidR="000D23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232B" w:rsidRPr="000D232B">
        <w:rPr>
          <w:rFonts w:ascii="Times New Roman" w:hAnsi="Times New Roman" w:cs="Times New Roman"/>
          <w:sz w:val="28"/>
          <w:szCs w:val="28"/>
        </w:rPr>
        <w:t xml:space="preserve">Персонаж должен посмотреть </w:t>
      </w:r>
      <w:r w:rsidR="000D232B">
        <w:rPr>
          <w:rFonts w:ascii="Times New Roman" w:hAnsi="Times New Roman" w:cs="Times New Roman"/>
          <w:sz w:val="28"/>
          <w:szCs w:val="28"/>
        </w:rPr>
        <w:t xml:space="preserve">цели </w:t>
      </w:r>
      <w:r w:rsidR="000D232B" w:rsidRPr="000D232B">
        <w:rPr>
          <w:rFonts w:ascii="Times New Roman" w:hAnsi="Times New Roman" w:cs="Times New Roman"/>
          <w:sz w:val="28"/>
          <w:szCs w:val="28"/>
        </w:rPr>
        <w:t>в глаза</w:t>
      </w:r>
      <w:r w:rsidR="00E01F5D">
        <w:rPr>
          <w:rFonts w:ascii="Times New Roman" w:hAnsi="Times New Roman" w:cs="Times New Roman"/>
          <w:sz w:val="28"/>
          <w:szCs w:val="28"/>
        </w:rPr>
        <w:t xml:space="preserve"> </w:t>
      </w:r>
      <w:r w:rsidR="000D232B">
        <w:rPr>
          <w:rFonts w:ascii="Times New Roman" w:hAnsi="Times New Roman" w:cs="Times New Roman"/>
          <w:sz w:val="28"/>
          <w:szCs w:val="28"/>
        </w:rPr>
        <w:t>(</w:t>
      </w:r>
      <w:r w:rsidR="0000471A">
        <w:rPr>
          <w:rFonts w:ascii="Times New Roman" w:hAnsi="Times New Roman" w:cs="Times New Roman"/>
          <w:sz w:val="28"/>
          <w:szCs w:val="28"/>
        </w:rPr>
        <w:t xml:space="preserve">если только он </w:t>
      </w:r>
      <w:r w:rsidR="00F75B7F">
        <w:rPr>
          <w:rFonts w:ascii="Times New Roman" w:hAnsi="Times New Roman" w:cs="Times New Roman"/>
          <w:sz w:val="28"/>
          <w:szCs w:val="28"/>
        </w:rPr>
        <w:t>не</w:t>
      </w:r>
      <w:r w:rsidR="00E01F5D">
        <w:rPr>
          <w:rFonts w:ascii="Times New Roman" w:hAnsi="Times New Roman" w:cs="Times New Roman"/>
          <w:sz w:val="28"/>
          <w:szCs w:val="28"/>
        </w:rPr>
        <w:t xml:space="preserve"> </w:t>
      </w:r>
      <w:r w:rsidR="0000471A">
        <w:rPr>
          <w:rFonts w:ascii="Times New Roman" w:hAnsi="Times New Roman" w:cs="Times New Roman"/>
          <w:sz w:val="28"/>
          <w:szCs w:val="28"/>
        </w:rPr>
        <w:t>владеет способностями позволяющими применять Доминирование с помощью прикосновения, или на расстоянии, в этом случае он может использовать одну из них)</w:t>
      </w:r>
      <w:r w:rsidR="000D232B" w:rsidRPr="000D232B">
        <w:rPr>
          <w:rFonts w:ascii="Times New Roman" w:hAnsi="Times New Roman" w:cs="Times New Roman"/>
          <w:sz w:val="28"/>
          <w:szCs w:val="28"/>
        </w:rPr>
        <w:t xml:space="preserve"> </w:t>
      </w:r>
      <w:r w:rsidR="000D232B">
        <w:rPr>
          <w:rFonts w:ascii="Times New Roman" w:hAnsi="Times New Roman" w:cs="Times New Roman"/>
          <w:sz w:val="28"/>
          <w:szCs w:val="28"/>
        </w:rPr>
        <w:t>а игрок должен потратить пункт крови.</w:t>
      </w:r>
      <w:r w:rsidR="00E01F5D">
        <w:rPr>
          <w:rFonts w:ascii="Times New Roman" w:hAnsi="Times New Roman" w:cs="Times New Roman"/>
          <w:sz w:val="28"/>
          <w:szCs w:val="28"/>
        </w:rPr>
        <w:t xml:space="preserve"> Если цель не сопротивляется, или является смертным или Сородичем более высокого поколения, то персонажу нужно </w:t>
      </w:r>
      <w:proofErr w:type="gramStart"/>
      <w:r w:rsidR="00E01F5D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="00E01F5D">
        <w:rPr>
          <w:rFonts w:ascii="Times New Roman" w:hAnsi="Times New Roman" w:cs="Times New Roman"/>
          <w:sz w:val="28"/>
          <w:szCs w:val="28"/>
        </w:rPr>
        <w:t xml:space="preserve"> лишь сделать бросок  Восприятие + Хитрость, со сложностью 6. Если цель не хочет сотрудничать и является Сородичем равного или более низкого поколения, то она может сопротивляться броском Силы Воли со сложностью 6, каждый успех в этом броске отнимается от успехов персонажа.  Персонаж может найти конкретное воспоминание одним из двух </w:t>
      </w:r>
      <w:r w:rsidR="00A16E60">
        <w:rPr>
          <w:rFonts w:ascii="Times New Roman" w:hAnsi="Times New Roman" w:cs="Times New Roman"/>
          <w:sz w:val="28"/>
          <w:szCs w:val="28"/>
        </w:rPr>
        <w:t>способов. Он может искать или по времени («Позволь мне увидеть, что случилось с тобой вчера в полночь»</w:t>
      </w:r>
      <w:r w:rsidR="00A6262C">
        <w:rPr>
          <w:rFonts w:ascii="Times New Roman" w:hAnsi="Times New Roman" w:cs="Times New Roman"/>
          <w:sz w:val="28"/>
          <w:szCs w:val="28"/>
        </w:rPr>
        <w:t>.)</w:t>
      </w:r>
      <w:r w:rsidR="00A16E60">
        <w:rPr>
          <w:rFonts w:ascii="Times New Roman" w:hAnsi="Times New Roman" w:cs="Times New Roman"/>
          <w:sz w:val="28"/>
          <w:szCs w:val="28"/>
        </w:rPr>
        <w:t xml:space="preserve"> или по  </w:t>
      </w:r>
      <w:r w:rsidR="00E01F5D">
        <w:rPr>
          <w:rFonts w:ascii="Times New Roman" w:hAnsi="Times New Roman" w:cs="Times New Roman"/>
          <w:sz w:val="28"/>
          <w:szCs w:val="28"/>
        </w:rPr>
        <w:t xml:space="preserve"> </w:t>
      </w:r>
      <w:r w:rsidR="00A16E60">
        <w:rPr>
          <w:rFonts w:ascii="Times New Roman" w:hAnsi="Times New Roman" w:cs="Times New Roman"/>
          <w:sz w:val="28"/>
          <w:szCs w:val="28"/>
        </w:rPr>
        <w:t>событию («Я узнаю, что ты сказал ему во время вашей последней встречи!»). Провал вместо этого позволяет цели увидеть одно из воспоминаний персонажа (случайно выбирается Рассказчиком) и  делает ее неуязвимой к любым дальнейшим  попыткам применения Мысленного взгляда персонажем, до конца сцены.</w:t>
      </w:r>
    </w:p>
    <w:p w:rsidR="007555F7" w:rsidRDefault="00A16E60" w:rsidP="00FC3844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Четкость переживаемых воспоминаний зависит от числа выброшенных успехов, и времени которое прошло с того момента, когда событие произошло на самом деле.  </w:t>
      </w:r>
      <w:r w:rsidR="007555F7">
        <w:rPr>
          <w:rFonts w:ascii="Times New Roman" w:hAnsi="Times New Roman" w:cs="Times New Roman"/>
          <w:sz w:val="28"/>
          <w:szCs w:val="28"/>
        </w:rPr>
        <w:t xml:space="preserve">Приведенная внизу таблица прошедшего времени относится только к  четким и точным воспоминаниям; персонаж </w:t>
      </w:r>
      <w:r w:rsidR="007555F7">
        <w:rPr>
          <w:rFonts w:ascii="Times New Roman" w:hAnsi="Times New Roman" w:cs="Times New Roman"/>
          <w:sz w:val="28"/>
          <w:szCs w:val="28"/>
        </w:rPr>
        <w:lastRenderedPageBreak/>
        <w:t>может пережить и более старые  воспоминания, но со значительными потерями в деталях и точности. (Решение о том что является правильным</w:t>
      </w:r>
      <w:proofErr w:type="gramStart"/>
      <w:r w:rsidR="007555F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555F7">
        <w:rPr>
          <w:rFonts w:ascii="Times New Roman" w:hAnsi="Times New Roman" w:cs="Times New Roman"/>
          <w:sz w:val="28"/>
          <w:szCs w:val="28"/>
        </w:rPr>
        <w:t xml:space="preserve">а что нет принимает </w:t>
      </w:r>
      <w:r w:rsidR="00A6262C">
        <w:rPr>
          <w:rFonts w:ascii="Times New Roman" w:hAnsi="Times New Roman" w:cs="Times New Roman"/>
          <w:sz w:val="28"/>
          <w:szCs w:val="28"/>
        </w:rPr>
        <w:t>Рассказчик</w:t>
      </w:r>
      <w:r w:rsidR="007555F7">
        <w:rPr>
          <w:rFonts w:ascii="Times New Roman" w:hAnsi="Times New Roman" w:cs="Times New Roman"/>
          <w:sz w:val="28"/>
          <w:szCs w:val="28"/>
        </w:rPr>
        <w:t>)</w:t>
      </w:r>
    </w:p>
    <w:p w:rsidR="007555F7" w:rsidRDefault="007555F7" w:rsidP="00FC3844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Успехи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Период  доступных воспоминаний</w:t>
      </w:r>
    </w:p>
    <w:p w:rsidR="00A16E60" w:rsidRPr="007555F7" w:rsidRDefault="007555F7" w:rsidP="00755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55F7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555F7">
        <w:rPr>
          <w:rFonts w:ascii="Times New Roman" w:hAnsi="Times New Roman" w:cs="Times New Roman"/>
          <w:sz w:val="28"/>
          <w:szCs w:val="28"/>
        </w:rPr>
        <w:t xml:space="preserve"> последнего часа  </w:t>
      </w:r>
    </w:p>
    <w:p w:rsidR="007555F7" w:rsidRDefault="007555F7" w:rsidP="00755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55F7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555F7">
        <w:rPr>
          <w:rFonts w:ascii="Times New Roman" w:hAnsi="Times New Roman" w:cs="Times New Roman"/>
          <w:sz w:val="28"/>
          <w:szCs w:val="28"/>
        </w:rPr>
        <w:t xml:space="preserve"> последнего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755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5F7" w:rsidRPr="007555F7" w:rsidRDefault="007555F7" w:rsidP="00755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55F7">
        <w:rPr>
          <w:rFonts w:ascii="Times New Roman" w:hAnsi="Times New Roman" w:cs="Times New Roman"/>
          <w:sz w:val="28"/>
          <w:szCs w:val="28"/>
        </w:rPr>
        <w:t>В течение последне</w:t>
      </w:r>
      <w:r>
        <w:rPr>
          <w:rFonts w:ascii="Times New Roman" w:hAnsi="Times New Roman" w:cs="Times New Roman"/>
          <w:sz w:val="28"/>
          <w:szCs w:val="28"/>
        </w:rPr>
        <w:t>й недели</w:t>
      </w:r>
      <w:r w:rsidRPr="007555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55F7" w:rsidRPr="007555F7" w:rsidRDefault="007555F7" w:rsidP="00755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55F7">
        <w:rPr>
          <w:rFonts w:ascii="Times New Roman" w:hAnsi="Times New Roman" w:cs="Times New Roman"/>
          <w:sz w:val="28"/>
          <w:szCs w:val="28"/>
        </w:rPr>
        <w:t xml:space="preserve">В течение последнего </w:t>
      </w:r>
      <w:r>
        <w:rPr>
          <w:rFonts w:ascii="Times New Roman" w:hAnsi="Times New Roman" w:cs="Times New Roman"/>
          <w:sz w:val="28"/>
          <w:szCs w:val="28"/>
        </w:rPr>
        <w:t>месяца</w:t>
      </w:r>
      <w:r w:rsidRPr="00755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5F7" w:rsidRPr="007555F7" w:rsidRDefault="007555F7" w:rsidP="007555F7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55F7">
        <w:rPr>
          <w:rFonts w:ascii="Times New Roman" w:hAnsi="Times New Roman" w:cs="Times New Roman"/>
          <w:sz w:val="28"/>
          <w:szCs w:val="28"/>
        </w:rPr>
        <w:t>В течение после</w:t>
      </w:r>
      <w:r>
        <w:rPr>
          <w:rFonts w:ascii="Times New Roman" w:hAnsi="Times New Roman" w:cs="Times New Roman"/>
          <w:sz w:val="28"/>
          <w:szCs w:val="28"/>
        </w:rPr>
        <w:t>днего года</w:t>
      </w:r>
      <w:r w:rsidRPr="00755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B3F" w:rsidRDefault="00E44B3F" w:rsidP="00E44B3F">
      <w:pPr>
        <w:pStyle w:val="a4"/>
        <w:ind w:left="-567" w:firstLine="851"/>
        <w:jc w:val="left"/>
        <w:rPr>
          <w:color w:val="000000"/>
          <w:sz w:val="28"/>
          <w:szCs w:val="28"/>
        </w:rPr>
      </w:pPr>
      <w:r w:rsidRPr="0024255F">
        <w:rPr>
          <w:color w:val="000000"/>
          <w:sz w:val="28"/>
          <w:szCs w:val="28"/>
        </w:rPr>
        <w:t>Из</w:t>
      </w:r>
      <w:r>
        <w:rPr>
          <w:color w:val="000000"/>
          <w:sz w:val="28"/>
          <w:szCs w:val="28"/>
        </w:rPr>
        <w:t xml:space="preserve">учение этой способности стоит </w:t>
      </w:r>
      <w:r>
        <w:rPr>
          <w:color w:val="000000"/>
          <w:sz w:val="28"/>
          <w:szCs w:val="28"/>
          <w:lang w:val="uk-UA"/>
        </w:rPr>
        <w:t>25</w:t>
      </w:r>
      <w:r w:rsidRPr="0024255F">
        <w:rPr>
          <w:color w:val="000000"/>
          <w:sz w:val="28"/>
          <w:szCs w:val="28"/>
        </w:rPr>
        <w:t xml:space="preserve"> </w:t>
      </w:r>
      <w:r w:rsidRPr="007D2D23">
        <w:rPr>
          <w:color w:val="000000"/>
          <w:sz w:val="28"/>
          <w:szCs w:val="28"/>
        </w:rPr>
        <w:t>очков</w:t>
      </w:r>
      <w:r>
        <w:rPr>
          <w:color w:val="000000"/>
          <w:sz w:val="28"/>
          <w:szCs w:val="28"/>
          <w:lang w:val="uk-UA"/>
        </w:rPr>
        <w:t xml:space="preserve"> </w:t>
      </w:r>
      <w:r w:rsidRPr="0024255F">
        <w:rPr>
          <w:color w:val="000000"/>
          <w:sz w:val="28"/>
          <w:szCs w:val="28"/>
        </w:rPr>
        <w:t>опыта.</w:t>
      </w:r>
    </w:p>
    <w:p w:rsidR="00E44B3F" w:rsidRPr="00E44B3F" w:rsidRDefault="00E44B3F" w:rsidP="00FC3844">
      <w:pPr>
        <w:ind w:firstLine="851"/>
        <w:rPr>
          <w:rFonts w:ascii="Times New Roman" w:hAnsi="Times New Roman" w:cs="Times New Roman"/>
          <w:sz w:val="28"/>
          <w:szCs w:val="28"/>
        </w:rPr>
      </w:pPr>
    </w:p>
    <w:sectPr w:rsidR="00E44B3F" w:rsidRPr="00E44B3F" w:rsidSect="00FD6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E4DD1"/>
    <w:multiLevelType w:val="hybridMultilevel"/>
    <w:tmpl w:val="1A8E2A52"/>
    <w:lvl w:ilvl="0" w:tplc="DF789964">
      <w:start w:val="1"/>
      <w:numFmt w:val="decimal"/>
      <w:lvlText w:val="%1"/>
      <w:lvlJc w:val="left"/>
      <w:pPr>
        <w:ind w:left="4241" w:hanging="3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FA1"/>
    <w:rsid w:val="0000471A"/>
    <w:rsid w:val="0002486C"/>
    <w:rsid w:val="000600D0"/>
    <w:rsid w:val="000D232B"/>
    <w:rsid w:val="001120B9"/>
    <w:rsid w:val="00167C1B"/>
    <w:rsid w:val="001E0D65"/>
    <w:rsid w:val="00226139"/>
    <w:rsid w:val="00242288"/>
    <w:rsid w:val="0024255F"/>
    <w:rsid w:val="00244D88"/>
    <w:rsid w:val="002B18F6"/>
    <w:rsid w:val="00323847"/>
    <w:rsid w:val="00366DE1"/>
    <w:rsid w:val="003A5BC1"/>
    <w:rsid w:val="003D1BF8"/>
    <w:rsid w:val="00496D18"/>
    <w:rsid w:val="005000FD"/>
    <w:rsid w:val="00510C10"/>
    <w:rsid w:val="005942A2"/>
    <w:rsid w:val="005A6AD8"/>
    <w:rsid w:val="005F5BEE"/>
    <w:rsid w:val="00747C34"/>
    <w:rsid w:val="007555F7"/>
    <w:rsid w:val="00757CF4"/>
    <w:rsid w:val="00785697"/>
    <w:rsid w:val="007A24A2"/>
    <w:rsid w:val="007D2D23"/>
    <w:rsid w:val="007D39D9"/>
    <w:rsid w:val="007D55BA"/>
    <w:rsid w:val="00854A15"/>
    <w:rsid w:val="008632C3"/>
    <w:rsid w:val="008D23F8"/>
    <w:rsid w:val="008D5538"/>
    <w:rsid w:val="009628A3"/>
    <w:rsid w:val="00996390"/>
    <w:rsid w:val="009B2CEB"/>
    <w:rsid w:val="009D5F7C"/>
    <w:rsid w:val="009F3C9A"/>
    <w:rsid w:val="009F6D73"/>
    <w:rsid w:val="00A16E60"/>
    <w:rsid w:val="00A33DF2"/>
    <w:rsid w:val="00A6262C"/>
    <w:rsid w:val="00A75E53"/>
    <w:rsid w:val="00A84084"/>
    <w:rsid w:val="00A84851"/>
    <w:rsid w:val="00AF3A68"/>
    <w:rsid w:val="00AF6864"/>
    <w:rsid w:val="00B014C2"/>
    <w:rsid w:val="00C53BAC"/>
    <w:rsid w:val="00C60FA1"/>
    <w:rsid w:val="00C65D43"/>
    <w:rsid w:val="00D1566C"/>
    <w:rsid w:val="00E01F5D"/>
    <w:rsid w:val="00E3741E"/>
    <w:rsid w:val="00E44B3F"/>
    <w:rsid w:val="00E5575B"/>
    <w:rsid w:val="00EF0F6D"/>
    <w:rsid w:val="00F027D2"/>
    <w:rsid w:val="00F4208E"/>
    <w:rsid w:val="00F75B7F"/>
    <w:rsid w:val="00F771D0"/>
    <w:rsid w:val="00FA652C"/>
    <w:rsid w:val="00FC3844"/>
    <w:rsid w:val="00FD63B8"/>
    <w:rsid w:val="00FF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B8"/>
  </w:style>
  <w:style w:type="paragraph" w:styleId="3">
    <w:name w:val="heading 3"/>
    <w:basedOn w:val="a"/>
    <w:link w:val="30"/>
    <w:uiPriority w:val="9"/>
    <w:qFormat/>
    <w:rsid w:val="00C60FA1"/>
    <w:pPr>
      <w:spacing w:after="0" w:line="240" w:lineRule="auto"/>
      <w:jc w:val="center"/>
      <w:outlineLvl w:val="2"/>
    </w:pPr>
    <w:rPr>
      <w:rFonts w:ascii="Helvetica" w:eastAsia="Times New Roman" w:hAnsi="Helvetica" w:cs="Helvetica"/>
      <w:sz w:val="33"/>
      <w:szCs w:val="33"/>
    </w:rPr>
  </w:style>
  <w:style w:type="paragraph" w:styleId="6">
    <w:name w:val="heading 6"/>
    <w:basedOn w:val="a"/>
    <w:link w:val="60"/>
    <w:uiPriority w:val="9"/>
    <w:qFormat/>
    <w:rsid w:val="00C60FA1"/>
    <w:pPr>
      <w:spacing w:after="0" w:line="240" w:lineRule="auto"/>
      <w:ind w:left="612"/>
      <w:outlineLvl w:val="5"/>
    </w:pPr>
    <w:rPr>
      <w:rFonts w:ascii="Helvetica" w:eastAsia="Times New Roman" w:hAnsi="Helvetica" w:cs="Helvetic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60FA1"/>
    <w:rPr>
      <w:rFonts w:ascii="Helvetica" w:eastAsia="Times New Roman" w:hAnsi="Helvetica" w:cs="Helvetica"/>
      <w:sz w:val="33"/>
      <w:szCs w:val="33"/>
    </w:rPr>
  </w:style>
  <w:style w:type="character" w:customStyle="1" w:styleId="60">
    <w:name w:val="Заголовок 6 Знак"/>
    <w:basedOn w:val="a0"/>
    <w:link w:val="6"/>
    <w:uiPriority w:val="9"/>
    <w:rsid w:val="00C60FA1"/>
    <w:rPr>
      <w:rFonts w:ascii="Helvetica" w:eastAsia="Times New Roman" w:hAnsi="Helvetica" w:cs="Helvetica"/>
      <w:sz w:val="28"/>
      <w:szCs w:val="28"/>
    </w:rPr>
  </w:style>
  <w:style w:type="character" w:styleId="a3">
    <w:name w:val="Hyperlink"/>
    <w:basedOn w:val="a0"/>
    <w:uiPriority w:val="99"/>
    <w:unhideWhenUsed/>
    <w:rsid w:val="00C60FA1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24255F"/>
    <w:pPr>
      <w:spacing w:before="144" w:after="288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555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44527">
                  <w:marLeft w:val="-39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54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55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7424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23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264082">
                                      <w:marLeft w:val="-390"/>
                                      <w:marRight w:val="-39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9EFF3"/>
                                        <w:right w:val="none" w:sz="0" w:space="0" w:color="auto"/>
                                      </w:divBdr>
                                      <w:divsChild>
                                        <w:div w:id="1398166868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9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524004">
                  <w:marLeft w:val="-39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23113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62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838439">
                              <w:marLeft w:val="-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280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400061">
                                      <w:marLeft w:val="-390"/>
                                      <w:marRight w:val="-39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9EFF3"/>
                                        <w:right w:val="none" w:sz="0" w:space="0" w:color="auto"/>
                                      </w:divBdr>
                                      <w:divsChild>
                                        <w:div w:id="1872179525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od.su/vampire/disciplines/obtenebration_com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4</Pages>
  <Words>1186</Words>
  <Characters>6763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7934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29</cp:revision>
  <dcterms:created xsi:type="dcterms:W3CDTF">2013-04-10T11:58:00Z</dcterms:created>
  <dcterms:modified xsi:type="dcterms:W3CDTF">2013-04-11T20:17:00Z</dcterms:modified>
</cp:coreProperties>
</file>